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E" w:rsidRPr="00CC12CB" w:rsidRDefault="00CC12CB">
      <w:pPr>
        <w:rPr>
          <w:rFonts w:ascii="Arial" w:hAnsi="Arial" w:cs="Arial"/>
        </w:rPr>
      </w:pPr>
      <w:r w:rsidRPr="00CC12CB">
        <w:rPr>
          <w:rFonts w:ascii="Arial" w:hAnsi="Arial" w:cs="Arial"/>
          <w:b/>
        </w:rPr>
        <w:t>Table S2</w:t>
      </w:r>
      <w:r w:rsidRPr="00CC12CB">
        <w:rPr>
          <w:rFonts w:ascii="Arial" w:hAnsi="Arial" w:cs="Arial"/>
        </w:rPr>
        <w:t xml:space="preserve">. Diagnostic characters separating the new species described in this study from other species of </w:t>
      </w:r>
      <w:proofErr w:type="spellStart"/>
      <w:r w:rsidRPr="004A47D8">
        <w:rPr>
          <w:rFonts w:ascii="Arial" w:hAnsi="Arial" w:cs="Arial"/>
          <w:i/>
        </w:rPr>
        <w:t>Megophrys</w:t>
      </w:r>
      <w:proofErr w:type="spellEnd"/>
      <w:r w:rsidRPr="00CC12CB">
        <w:rPr>
          <w:rFonts w:ascii="Arial" w:hAnsi="Arial" w:cs="Arial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8"/>
        <w:gridCol w:w="785"/>
        <w:gridCol w:w="1006"/>
        <w:gridCol w:w="2523"/>
        <w:gridCol w:w="1412"/>
        <w:gridCol w:w="1273"/>
        <w:gridCol w:w="1806"/>
        <w:gridCol w:w="2821"/>
      </w:tblGrid>
      <w:tr w:rsidR="00D2502C" w:rsidRPr="00CC12CB" w:rsidTr="00D2502C">
        <w:trPr>
          <w:trHeight w:val="315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GoBack"/>
            <w:r w:rsidRPr="00CC12C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Species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SVL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F671FD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 xml:space="preserve">Horn-like </w:t>
            </w:r>
            <w:r w:rsidR="00CC12CB"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 xml:space="preserve">tubercle at edge of upper </w:t>
            </w:r>
            <w:proofErr w:type="spellStart"/>
            <w:r w:rsidR="00CC12CB"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eyelidlong</w:t>
            </w:r>
            <w:proofErr w:type="spellEnd"/>
            <w:r w:rsidR="00CC12CB"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. point (+++); slightly large (++), small (+), absent or indistinct (‒)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2679EF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Vomerine</w:t>
            </w:r>
            <w:proofErr w:type="spellEnd"/>
            <w:r w:rsidR="002679EF">
              <w:rPr>
                <w:rFonts w:ascii="Arial" w:hAnsi="Arial" w:cs="Arial" w:hint="eastAsia"/>
                <w:b/>
                <w:bCs/>
                <w:color w:val="231F20"/>
                <w:kern w:val="0"/>
                <w:sz w:val="16"/>
                <w:szCs w:val="16"/>
              </w:rPr>
              <w:t xml:space="preserve"> </w:t>
            </w:r>
            <w:r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teeth. present (+), or absent (‒)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Tongue. notched (++), feebly notched</w:t>
            </w:r>
            <w:r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br/>
              <w:t>(+), or not notched (‒)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2679EF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Lateral</w:t>
            </w:r>
            <w:r w:rsidR="002679EF">
              <w:rPr>
                <w:rFonts w:ascii="Arial" w:hAnsi="Arial" w:cs="Arial" w:hint="eastAsia"/>
                <w:b/>
                <w:bCs/>
                <w:color w:val="231F20"/>
                <w:kern w:val="0"/>
                <w:sz w:val="16"/>
                <w:szCs w:val="16"/>
              </w:rPr>
              <w:t xml:space="preserve"> </w:t>
            </w:r>
            <w:r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fringes on toes. wide (++), narrow (+), lacking (‒)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  <w:t>Toes. at least one-fourth webbed (+++), at most one-fourth webbed (++), with rudimentary webbing (+), or without webbing (‒)</w:t>
            </w:r>
          </w:p>
        </w:tc>
      </w:tr>
      <w:tr w:rsidR="00D2502C" w:rsidRPr="00CC12CB" w:rsidTr="00D2502C">
        <w:trPr>
          <w:trHeight w:val="1245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Males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Females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qianbeiensis</w:t>
            </w:r>
            <w:proofErr w:type="spellEnd"/>
            <w:r w:rsidRPr="00CC12CB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</w:t>
            </w:r>
            <w:proofErr w:type="spellStart"/>
            <w:r w:rsidRPr="00CC12CB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49.3–58.2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sangzhiensis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54.7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spinata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47.2–54.4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54.0–55.0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aceras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27.1–33.0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28.1–33.6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acuta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27.1–33.0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28.1–33.6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angka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31.2–32.1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37.5–39.2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ancrae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39.1–45.0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48.9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+or-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+or++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auralensis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76.7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baluensis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41–45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54–70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baolongensis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42.0–45.0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binchuanensis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32.0–36.0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40.2–42.5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+or-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binlingensis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45.1–51.0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boettgeri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34.5–37.8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39.7–46.8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brachykolos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33.7–39.3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33.9–45.9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caobangensis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34.9–38.9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carinense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92–123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137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caudoprocta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81.3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cheni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26.2–29.5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31.8–34.1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chishuiensis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43.4–44.1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44.8–49.8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chuannanensis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91–109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damrei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57.1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69.1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daweimontis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34.0–37.0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40.0–46.0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dongguanensis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30.2–39.3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dringi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26.2–29.5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31.8–34.1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edwardinae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39–42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69–82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elfina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26.9–33.9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35.1–36.5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fansipanensis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30.9–44.3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41.7–42.5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feae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78–102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91–111.4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feii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24.3–25.1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28.2–28.9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flavipunctata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56.9–68.4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68.0–74.6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gerti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32–34.8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41.4–45.8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gigantica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80.5–107.0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110.4–115.4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glandulosa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76.0–81.0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77.0–100.0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hansi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35.3–43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53.5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himalayana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68.0–73.5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83.9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hoanglienensis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37.4–47.6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59.6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huangshanensis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36.0–41.6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44.2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insularis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36.8–41.2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47.1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intermedia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jiangi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34.4–39.2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39.5–40.4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jingdongensis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53.0–56.5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63.5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jinggangensis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35.1–36.7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38.4–41.6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jiulianensis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30.4–33.9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34.1–37.5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kalimantanensis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64.8–101.1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109.6–116.4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kobayashii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109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koui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kuatunensis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26.2–29.6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37.4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lancip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37.9–47.7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38.7–82.5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leishanensis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30.4–38.7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42.3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lekaguli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55.6–66.6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71.8–94.0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liboensis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34.7–67.7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60.8–70.6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ligayae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lini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34.1–</w:t>
            </w: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lastRenderedPageBreak/>
              <w:t xml:space="preserve">39.7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lastRenderedPageBreak/>
              <w:t xml:space="preserve">37.0–39.9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lishuiensis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30.7–34.7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36.9–40.4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longipes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47.0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65.0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major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34.5–41.2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mangshanensis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62.5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maosonensis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medogensis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57.2–68.0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+or-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megacephala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45.9–53.4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64.4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microstoma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28–36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47–49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minor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32.2–40.5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42.0–48.2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mirabilis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55.8–61.4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68.5–74.8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montana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38.1–53.9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45.7–99.5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monticola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40.5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mufumontana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30.1–30.8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36.3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nankiangensis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44.0–52.9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nankunensis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29.9–</w:t>
            </w: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lastRenderedPageBreak/>
              <w:t xml:space="preserve">34.9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lastRenderedPageBreak/>
              <w:t>39.4–41.9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+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nanlingensis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30.5–37.3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/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nasuta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69.3–97.5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45.9–134.6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obesa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35.6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37.5–41.2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ombrophila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27.4–34.5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32.8–35.0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omeimontis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56.0–59.5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68.0–72.5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oreocrypta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94.9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orientalis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76.8–82.7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88.6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oropedion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32.8–39.2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44.1-48.7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pachyproctus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35.3–36.2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35.8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palpebralespinosa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36.2–38.0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parallela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37.7–46.3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35.5–58.3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parva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37.0–44.0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45.0–54.0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+or-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periosa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71.3–93.8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112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platyparietus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88.5–113.0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118.5–131.0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popei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 xml:space="preserve">70.7–83.5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86.2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robusta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114.0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rubrimera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26.7–30.5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serchhipii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37.1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shapingensis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66.0–84.0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77.0-104.0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shimentaina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28.0–30.6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shuichengensis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102.0–118.3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99.8–115.6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shunhuangensis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30.3–33.6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37.6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stejnegeri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synoria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takensis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47.3–53.0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72.9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tuberogranulata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33.2–39.6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50.5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+or-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vegrandis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27.5–30.6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wawuensis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34.4–</w:t>
            </w: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42.8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>47.0–49.8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wugongensis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31.0–34.1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38.5–42.8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wuliangshanensis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27.3–31.6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41.0–41.5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+or-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wushanensis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30.4–35.5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38.4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-(in female),++(in male)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xianjuensis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31.0–36.3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41.6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xiangnanensis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 xml:space="preserve">38.6–42.0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44.4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yangmingensis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33.2–37.1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color w:val="231F20"/>
                <w:kern w:val="0"/>
                <w:sz w:val="16"/>
                <w:szCs w:val="16"/>
              </w:rPr>
              <w:t>45.2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zhangi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32.5–37.2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-</w:t>
            </w:r>
          </w:p>
        </w:tc>
      </w:tr>
      <w:tr w:rsidR="00D2502C" w:rsidRPr="00CC12CB" w:rsidTr="00D2502C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Megophrys</w:t>
            </w:r>
            <w:proofErr w:type="spellEnd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C12CB"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</w:rPr>
              <w:t>zunhebotoensis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30.0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39.0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+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B" w:rsidRPr="00CC12CB" w:rsidRDefault="00CC12CB" w:rsidP="00F671FD">
            <w:pPr>
              <w:widowControl/>
              <w:spacing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C12CB">
              <w:rPr>
                <w:rFonts w:ascii="Arial" w:hAnsi="Arial" w:cs="Arial"/>
                <w:kern w:val="0"/>
                <w:sz w:val="16"/>
                <w:szCs w:val="16"/>
              </w:rPr>
              <w:t>/</w:t>
            </w:r>
          </w:p>
        </w:tc>
      </w:tr>
      <w:bookmarkEnd w:id="0"/>
    </w:tbl>
    <w:p w:rsidR="00CC12CB" w:rsidRDefault="00CC12CB"/>
    <w:sectPr w:rsidR="00CC12CB" w:rsidSect="00CC12C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3Eo00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D9"/>
    <w:rsid w:val="002679EF"/>
    <w:rsid w:val="004A47D8"/>
    <w:rsid w:val="008A4EAE"/>
    <w:rsid w:val="009E54AD"/>
    <w:rsid w:val="00AD4628"/>
    <w:rsid w:val="00C903D9"/>
    <w:rsid w:val="00CC12CB"/>
    <w:rsid w:val="00D2502C"/>
    <w:rsid w:val="00E36397"/>
    <w:rsid w:val="00F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AD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9E54AD"/>
    <w:pPr>
      <w:keepNext/>
      <w:keepLines/>
      <w:spacing w:before="340" w:after="330" w:line="576" w:lineRule="auto"/>
      <w:outlineLvl w:val="0"/>
    </w:pPr>
    <w:rPr>
      <w:rFonts w:cs="Arial"/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9E54A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9E54AD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AD46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628"/>
    <w:rPr>
      <w:rFonts w:cs="Arial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AD4628"/>
    <w:rPr>
      <w:rFonts w:ascii="Arial" w:eastAsia="黑体" w:hAnsi="Arial" w:cs="Arial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AD4628"/>
    <w:rPr>
      <w:rFonts w:ascii="宋体" w:hAnsi="宋体"/>
      <w:b/>
      <w:sz w:val="27"/>
      <w:szCs w:val="27"/>
    </w:rPr>
  </w:style>
  <w:style w:type="character" w:customStyle="1" w:styleId="4Char">
    <w:name w:val="标题 4 Char"/>
    <w:basedOn w:val="a0"/>
    <w:link w:val="4"/>
    <w:semiHidden/>
    <w:rsid w:val="00AD462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9E54AD"/>
    <w:pPr>
      <w:spacing w:before="240" w:after="60"/>
      <w:ind w:left="360" w:hanging="360"/>
      <w:jc w:val="center"/>
      <w:outlineLvl w:val="0"/>
    </w:pPr>
    <w:rPr>
      <w:rFonts w:cstheme="majorBidi"/>
      <w:b/>
      <w:bCs/>
      <w:sz w:val="30"/>
      <w:szCs w:val="30"/>
    </w:rPr>
  </w:style>
  <w:style w:type="character" w:customStyle="1" w:styleId="Char">
    <w:name w:val="标题 Char"/>
    <w:basedOn w:val="a0"/>
    <w:link w:val="a3"/>
    <w:rsid w:val="00AD4628"/>
    <w:rPr>
      <w:rFonts w:cstheme="majorBidi"/>
      <w:b/>
      <w:bCs/>
      <w:kern w:val="2"/>
      <w:sz w:val="30"/>
      <w:szCs w:val="30"/>
    </w:rPr>
  </w:style>
  <w:style w:type="character" w:styleId="a4">
    <w:name w:val="Strong"/>
    <w:qFormat/>
    <w:rsid w:val="009E54AD"/>
    <w:rPr>
      <w:b/>
      <w:bCs/>
    </w:rPr>
  </w:style>
  <w:style w:type="paragraph" w:styleId="a5">
    <w:name w:val="List Paragraph"/>
    <w:basedOn w:val="a"/>
    <w:uiPriority w:val="34"/>
    <w:rsid w:val="00AD4628"/>
    <w:pPr>
      <w:ind w:firstLineChars="200" w:firstLine="420"/>
    </w:pPr>
  </w:style>
  <w:style w:type="character" w:customStyle="1" w:styleId="font61">
    <w:name w:val="font61"/>
    <w:qFormat/>
    <w:rsid w:val="009E54AD"/>
    <w:rPr>
      <w:rFonts w:ascii="Times New Roman" w:hAnsi="Times New Roman" w:cs="Times New Roman" w:hint="default"/>
      <w:i/>
      <w:color w:val="000000"/>
      <w:sz w:val="20"/>
      <w:szCs w:val="20"/>
      <w:u w:val="none"/>
    </w:rPr>
  </w:style>
  <w:style w:type="character" w:customStyle="1" w:styleId="font51">
    <w:name w:val="font51"/>
    <w:qFormat/>
    <w:rsid w:val="009E54AD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style31">
    <w:name w:val="fontstyle31"/>
    <w:qFormat/>
    <w:rsid w:val="009E54AD"/>
    <w:rPr>
      <w:rFonts w:ascii="TT3Eo00" w:hAnsi="TT3Eo00" w:hint="default"/>
      <w:color w:val="000000"/>
      <w:sz w:val="22"/>
      <w:szCs w:val="22"/>
    </w:rPr>
  </w:style>
  <w:style w:type="paragraph" w:styleId="a6">
    <w:name w:val="annotation text"/>
    <w:basedOn w:val="a"/>
    <w:link w:val="Char0"/>
    <w:qFormat/>
    <w:rsid w:val="009E54AD"/>
    <w:pPr>
      <w:jc w:val="left"/>
    </w:pPr>
    <w:rPr>
      <w:rFonts w:eastAsia="Times New Roman"/>
      <w:sz w:val="28"/>
    </w:rPr>
  </w:style>
  <w:style w:type="character" w:customStyle="1" w:styleId="Char0">
    <w:name w:val="批注文字 Char"/>
    <w:link w:val="a6"/>
    <w:qFormat/>
    <w:rsid w:val="009E54AD"/>
    <w:rPr>
      <w:rFonts w:eastAsia="Times New Roman"/>
      <w:kern w:val="2"/>
      <w:sz w:val="28"/>
      <w:szCs w:val="24"/>
    </w:rPr>
  </w:style>
  <w:style w:type="paragraph" w:styleId="a7">
    <w:name w:val="header"/>
    <w:basedOn w:val="a"/>
    <w:link w:val="Char1"/>
    <w:uiPriority w:val="99"/>
    <w:qFormat/>
    <w:rsid w:val="009E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Times New Roman"/>
      <w:sz w:val="18"/>
      <w:szCs w:val="18"/>
    </w:rPr>
  </w:style>
  <w:style w:type="character" w:customStyle="1" w:styleId="Char1">
    <w:name w:val="页眉 Char"/>
    <w:link w:val="a7"/>
    <w:uiPriority w:val="99"/>
    <w:qFormat/>
    <w:rsid w:val="009E54AD"/>
    <w:rPr>
      <w:rFonts w:eastAsia="Times New Roman"/>
      <w:kern w:val="2"/>
      <w:sz w:val="18"/>
      <w:szCs w:val="18"/>
    </w:rPr>
  </w:style>
  <w:style w:type="paragraph" w:styleId="a8">
    <w:name w:val="footer"/>
    <w:basedOn w:val="a"/>
    <w:link w:val="Char2"/>
    <w:uiPriority w:val="99"/>
    <w:qFormat/>
    <w:rsid w:val="009E54A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Times New Roman"/>
      <w:sz w:val="18"/>
      <w:szCs w:val="18"/>
    </w:rPr>
  </w:style>
  <w:style w:type="character" w:customStyle="1" w:styleId="Char2">
    <w:name w:val="页脚 Char"/>
    <w:link w:val="a8"/>
    <w:uiPriority w:val="99"/>
    <w:qFormat/>
    <w:rsid w:val="009E54AD"/>
    <w:rPr>
      <w:rFonts w:eastAsia="Times New Roman"/>
      <w:kern w:val="2"/>
      <w:sz w:val="18"/>
      <w:szCs w:val="18"/>
    </w:rPr>
  </w:style>
  <w:style w:type="character" w:styleId="a9">
    <w:name w:val="annotation reference"/>
    <w:qFormat/>
    <w:rsid w:val="009E54AD"/>
    <w:rPr>
      <w:sz w:val="21"/>
      <w:szCs w:val="21"/>
    </w:rPr>
  </w:style>
  <w:style w:type="character" w:styleId="aa">
    <w:name w:val="line number"/>
    <w:basedOn w:val="a0"/>
    <w:qFormat/>
    <w:rsid w:val="009E54AD"/>
  </w:style>
  <w:style w:type="character" w:styleId="ab">
    <w:name w:val="Hyperlink"/>
    <w:uiPriority w:val="99"/>
    <w:qFormat/>
    <w:rsid w:val="009E54AD"/>
    <w:rPr>
      <w:color w:val="0563C1"/>
      <w:u w:val="single"/>
    </w:rPr>
  </w:style>
  <w:style w:type="paragraph" w:styleId="ac">
    <w:name w:val="Normal (Web)"/>
    <w:basedOn w:val="a"/>
    <w:uiPriority w:val="99"/>
    <w:qFormat/>
    <w:rsid w:val="009E54AD"/>
    <w:rPr>
      <w:rFonts w:eastAsia="Times New Roman"/>
    </w:rPr>
  </w:style>
  <w:style w:type="paragraph" w:styleId="HTML">
    <w:name w:val="HTML Preformatted"/>
    <w:basedOn w:val="a"/>
    <w:link w:val="HTMLChar"/>
    <w:qFormat/>
    <w:rsid w:val="009E5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</w:rPr>
  </w:style>
  <w:style w:type="character" w:customStyle="1" w:styleId="HTMLChar">
    <w:name w:val="HTML 预设格式 Char"/>
    <w:basedOn w:val="a0"/>
    <w:link w:val="HTML"/>
    <w:rsid w:val="009E54AD"/>
    <w:rPr>
      <w:rFonts w:ascii="宋体" w:hAnsi="宋体"/>
      <w:sz w:val="24"/>
      <w:szCs w:val="24"/>
    </w:rPr>
  </w:style>
  <w:style w:type="paragraph" w:styleId="ad">
    <w:name w:val="annotation subject"/>
    <w:basedOn w:val="a6"/>
    <w:next w:val="a6"/>
    <w:link w:val="Char3"/>
    <w:qFormat/>
    <w:rsid w:val="009E54AD"/>
    <w:rPr>
      <w:b/>
      <w:bCs/>
    </w:rPr>
  </w:style>
  <w:style w:type="character" w:customStyle="1" w:styleId="Char3">
    <w:name w:val="批注主题 Char"/>
    <w:link w:val="ad"/>
    <w:qFormat/>
    <w:rsid w:val="009E54AD"/>
    <w:rPr>
      <w:rFonts w:eastAsia="Times New Roman"/>
      <w:b/>
      <w:bCs/>
      <w:kern w:val="2"/>
      <w:sz w:val="28"/>
      <w:szCs w:val="24"/>
    </w:rPr>
  </w:style>
  <w:style w:type="paragraph" w:styleId="ae">
    <w:name w:val="Balloon Text"/>
    <w:basedOn w:val="a"/>
    <w:link w:val="Char4"/>
    <w:semiHidden/>
    <w:unhideWhenUsed/>
    <w:qFormat/>
    <w:rsid w:val="009E54AD"/>
    <w:pPr>
      <w:spacing w:line="240" w:lineRule="auto"/>
    </w:pPr>
    <w:rPr>
      <w:rFonts w:eastAsia="Times New Roman"/>
      <w:sz w:val="18"/>
      <w:szCs w:val="18"/>
    </w:rPr>
  </w:style>
  <w:style w:type="character" w:customStyle="1" w:styleId="Char4">
    <w:name w:val="批注框文本 Char"/>
    <w:link w:val="ae"/>
    <w:semiHidden/>
    <w:qFormat/>
    <w:rsid w:val="009E54AD"/>
    <w:rPr>
      <w:rFonts w:eastAsia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C12CB"/>
    <w:rPr>
      <w:color w:val="954F72"/>
      <w:u w:val="single"/>
    </w:rPr>
  </w:style>
  <w:style w:type="paragraph" w:customStyle="1" w:styleId="font5">
    <w:name w:val="font5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</w:rPr>
  </w:style>
  <w:style w:type="paragraph" w:customStyle="1" w:styleId="xl66">
    <w:name w:val="xl66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kern w:val="0"/>
    </w:rPr>
  </w:style>
  <w:style w:type="paragraph" w:customStyle="1" w:styleId="xl67">
    <w:name w:val="xl67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6"/>
      <w:szCs w:val="16"/>
    </w:rPr>
  </w:style>
  <w:style w:type="paragraph" w:customStyle="1" w:styleId="xl68">
    <w:name w:val="xl68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31F20"/>
      <w:kern w:val="0"/>
      <w:sz w:val="16"/>
      <w:szCs w:val="16"/>
    </w:rPr>
  </w:style>
  <w:style w:type="paragraph" w:customStyle="1" w:styleId="xl70">
    <w:name w:val="xl70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xl71">
    <w:name w:val="xl71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231F20"/>
      <w:kern w:val="0"/>
      <w:sz w:val="16"/>
      <w:szCs w:val="16"/>
    </w:rPr>
  </w:style>
  <w:style w:type="paragraph" w:customStyle="1" w:styleId="xl73">
    <w:name w:val="xl73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6"/>
      <w:szCs w:val="16"/>
    </w:rPr>
  </w:style>
  <w:style w:type="paragraph" w:customStyle="1" w:styleId="xl75">
    <w:name w:val="xl75"/>
    <w:basedOn w:val="a"/>
    <w:rsid w:val="00CC12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AD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9E54AD"/>
    <w:pPr>
      <w:keepNext/>
      <w:keepLines/>
      <w:spacing w:before="340" w:after="330" w:line="576" w:lineRule="auto"/>
      <w:outlineLvl w:val="0"/>
    </w:pPr>
    <w:rPr>
      <w:rFonts w:cs="Arial"/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9E54A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9E54AD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AD46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628"/>
    <w:rPr>
      <w:rFonts w:cs="Arial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AD4628"/>
    <w:rPr>
      <w:rFonts w:ascii="Arial" w:eastAsia="黑体" w:hAnsi="Arial" w:cs="Arial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AD4628"/>
    <w:rPr>
      <w:rFonts w:ascii="宋体" w:hAnsi="宋体"/>
      <w:b/>
      <w:sz w:val="27"/>
      <w:szCs w:val="27"/>
    </w:rPr>
  </w:style>
  <w:style w:type="character" w:customStyle="1" w:styleId="4Char">
    <w:name w:val="标题 4 Char"/>
    <w:basedOn w:val="a0"/>
    <w:link w:val="4"/>
    <w:semiHidden/>
    <w:rsid w:val="00AD462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9E54AD"/>
    <w:pPr>
      <w:spacing w:before="240" w:after="60"/>
      <w:ind w:left="360" w:hanging="360"/>
      <w:jc w:val="center"/>
      <w:outlineLvl w:val="0"/>
    </w:pPr>
    <w:rPr>
      <w:rFonts w:cstheme="majorBidi"/>
      <w:b/>
      <w:bCs/>
      <w:sz w:val="30"/>
      <w:szCs w:val="30"/>
    </w:rPr>
  </w:style>
  <w:style w:type="character" w:customStyle="1" w:styleId="Char">
    <w:name w:val="标题 Char"/>
    <w:basedOn w:val="a0"/>
    <w:link w:val="a3"/>
    <w:rsid w:val="00AD4628"/>
    <w:rPr>
      <w:rFonts w:cstheme="majorBidi"/>
      <w:b/>
      <w:bCs/>
      <w:kern w:val="2"/>
      <w:sz w:val="30"/>
      <w:szCs w:val="30"/>
    </w:rPr>
  </w:style>
  <w:style w:type="character" w:styleId="a4">
    <w:name w:val="Strong"/>
    <w:qFormat/>
    <w:rsid w:val="009E54AD"/>
    <w:rPr>
      <w:b/>
      <w:bCs/>
    </w:rPr>
  </w:style>
  <w:style w:type="paragraph" w:styleId="a5">
    <w:name w:val="List Paragraph"/>
    <w:basedOn w:val="a"/>
    <w:uiPriority w:val="34"/>
    <w:rsid w:val="00AD4628"/>
    <w:pPr>
      <w:ind w:firstLineChars="200" w:firstLine="420"/>
    </w:pPr>
  </w:style>
  <w:style w:type="character" w:customStyle="1" w:styleId="font61">
    <w:name w:val="font61"/>
    <w:qFormat/>
    <w:rsid w:val="009E54AD"/>
    <w:rPr>
      <w:rFonts w:ascii="Times New Roman" w:hAnsi="Times New Roman" w:cs="Times New Roman" w:hint="default"/>
      <w:i/>
      <w:color w:val="000000"/>
      <w:sz w:val="20"/>
      <w:szCs w:val="20"/>
      <w:u w:val="none"/>
    </w:rPr>
  </w:style>
  <w:style w:type="character" w:customStyle="1" w:styleId="font51">
    <w:name w:val="font51"/>
    <w:qFormat/>
    <w:rsid w:val="009E54AD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style31">
    <w:name w:val="fontstyle31"/>
    <w:qFormat/>
    <w:rsid w:val="009E54AD"/>
    <w:rPr>
      <w:rFonts w:ascii="TT3Eo00" w:hAnsi="TT3Eo00" w:hint="default"/>
      <w:color w:val="000000"/>
      <w:sz w:val="22"/>
      <w:szCs w:val="22"/>
    </w:rPr>
  </w:style>
  <w:style w:type="paragraph" w:styleId="a6">
    <w:name w:val="annotation text"/>
    <w:basedOn w:val="a"/>
    <w:link w:val="Char0"/>
    <w:qFormat/>
    <w:rsid w:val="009E54AD"/>
    <w:pPr>
      <w:jc w:val="left"/>
    </w:pPr>
    <w:rPr>
      <w:rFonts w:eastAsia="Times New Roman"/>
      <w:sz w:val="28"/>
    </w:rPr>
  </w:style>
  <w:style w:type="character" w:customStyle="1" w:styleId="Char0">
    <w:name w:val="批注文字 Char"/>
    <w:link w:val="a6"/>
    <w:qFormat/>
    <w:rsid w:val="009E54AD"/>
    <w:rPr>
      <w:rFonts w:eastAsia="Times New Roman"/>
      <w:kern w:val="2"/>
      <w:sz w:val="28"/>
      <w:szCs w:val="24"/>
    </w:rPr>
  </w:style>
  <w:style w:type="paragraph" w:styleId="a7">
    <w:name w:val="header"/>
    <w:basedOn w:val="a"/>
    <w:link w:val="Char1"/>
    <w:uiPriority w:val="99"/>
    <w:qFormat/>
    <w:rsid w:val="009E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Times New Roman"/>
      <w:sz w:val="18"/>
      <w:szCs w:val="18"/>
    </w:rPr>
  </w:style>
  <w:style w:type="character" w:customStyle="1" w:styleId="Char1">
    <w:name w:val="页眉 Char"/>
    <w:link w:val="a7"/>
    <w:uiPriority w:val="99"/>
    <w:qFormat/>
    <w:rsid w:val="009E54AD"/>
    <w:rPr>
      <w:rFonts w:eastAsia="Times New Roman"/>
      <w:kern w:val="2"/>
      <w:sz w:val="18"/>
      <w:szCs w:val="18"/>
    </w:rPr>
  </w:style>
  <w:style w:type="paragraph" w:styleId="a8">
    <w:name w:val="footer"/>
    <w:basedOn w:val="a"/>
    <w:link w:val="Char2"/>
    <w:uiPriority w:val="99"/>
    <w:qFormat/>
    <w:rsid w:val="009E54A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Times New Roman"/>
      <w:sz w:val="18"/>
      <w:szCs w:val="18"/>
    </w:rPr>
  </w:style>
  <w:style w:type="character" w:customStyle="1" w:styleId="Char2">
    <w:name w:val="页脚 Char"/>
    <w:link w:val="a8"/>
    <w:uiPriority w:val="99"/>
    <w:qFormat/>
    <w:rsid w:val="009E54AD"/>
    <w:rPr>
      <w:rFonts w:eastAsia="Times New Roman"/>
      <w:kern w:val="2"/>
      <w:sz w:val="18"/>
      <w:szCs w:val="18"/>
    </w:rPr>
  </w:style>
  <w:style w:type="character" w:styleId="a9">
    <w:name w:val="annotation reference"/>
    <w:qFormat/>
    <w:rsid w:val="009E54AD"/>
    <w:rPr>
      <w:sz w:val="21"/>
      <w:szCs w:val="21"/>
    </w:rPr>
  </w:style>
  <w:style w:type="character" w:styleId="aa">
    <w:name w:val="line number"/>
    <w:basedOn w:val="a0"/>
    <w:qFormat/>
    <w:rsid w:val="009E54AD"/>
  </w:style>
  <w:style w:type="character" w:styleId="ab">
    <w:name w:val="Hyperlink"/>
    <w:uiPriority w:val="99"/>
    <w:qFormat/>
    <w:rsid w:val="009E54AD"/>
    <w:rPr>
      <w:color w:val="0563C1"/>
      <w:u w:val="single"/>
    </w:rPr>
  </w:style>
  <w:style w:type="paragraph" w:styleId="ac">
    <w:name w:val="Normal (Web)"/>
    <w:basedOn w:val="a"/>
    <w:uiPriority w:val="99"/>
    <w:qFormat/>
    <w:rsid w:val="009E54AD"/>
    <w:rPr>
      <w:rFonts w:eastAsia="Times New Roman"/>
    </w:rPr>
  </w:style>
  <w:style w:type="paragraph" w:styleId="HTML">
    <w:name w:val="HTML Preformatted"/>
    <w:basedOn w:val="a"/>
    <w:link w:val="HTMLChar"/>
    <w:qFormat/>
    <w:rsid w:val="009E5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</w:rPr>
  </w:style>
  <w:style w:type="character" w:customStyle="1" w:styleId="HTMLChar">
    <w:name w:val="HTML 预设格式 Char"/>
    <w:basedOn w:val="a0"/>
    <w:link w:val="HTML"/>
    <w:rsid w:val="009E54AD"/>
    <w:rPr>
      <w:rFonts w:ascii="宋体" w:hAnsi="宋体"/>
      <w:sz w:val="24"/>
      <w:szCs w:val="24"/>
    </w:rPr>
  </w:style>
  <w:style w:type="paragraph" w:styleId="ad">
    <w:name w:val="annotation subject"/>
    <w:basedOn w:val="a6"/>
    <w:next w:val="a6"/>
    <w:link w:val="Char3"/>
    <w:qFormat/>
    <w:rsid w:val="009E54AD"/>
    <w:rPr>
      <w:b/>
      <w:bCs/>
    </w:rPr>
  </w:style>
  <w:style w:type="character" w:customStyle="1" w:styleId="Char3">
    <w:name w:val="批注主题 Char"/>
    <w:link w:val="ad"/>
    <w:qFormat/>
    <w:rsid w:val="009E54AD"/>
    <w:rPr>
      <w:rFonts w:eastAsia="Times New Roman"/>
      <w:b/>
      <w:bCs/>
      <w:kern w:val="2"/>
      <w:sz w:val="28"/>
      <w:szCs w:val="24"/>
    </w:rPr>
  </w:style>
  <w:style w:type="paragraph" w:styleId="ae">
    <w:name w:val="Balloon Text"/>
    <w:basedOn w:val="a"/>
    <w:link w:val="Char4"/>
    <w:semiHidden/>
    <w:unhideWhenUsed/>
    <w:qFormat/>
    <w:rsid w:val="009E54AD"/>
    <w:pPr>
      <w:spacing w:line="240" w:lineRule="auto"/>
    </w:pPr>
    <w:rPr>
      <w:rFonts w:eastAsia="Times New Roman"/>
      <w:sz w:val="18"/>
      <w:szCs w:val="18"/>
    </w:rPr>
  </w:style>
  <w:style w:type="character" w:customStyle="1" w:styleId="Char4">
    <w:name w:val="批注框文本 Char"/>
    <w:link w:val="ae"/>
    <w:semiHidden/>
    <w:qFormat/>
    <w:rsid w:val="009E54AD"/>
    <w:rPr>
      <w:rFonts w:eastAsia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C12CB"/>
    <w:rPr>
      <w:color w:val="954F72"/>
      <w:u w:val="single"/>
    </w:rPr>
  </w:style>
  <w:style w:type="paragraph" w:customStyle="1" w:styleId="font5">
    <w:name w:val="font5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</w:rPr>
  </w:style>
  <w:style w:type="paragraph" w:customStyle="1" w:styleId="xl66">
    <w:name w:val="xl66"/>
    <w:basedOn w:val="a"/>
    <w:rsid w:val="00CC12CB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kern w:val="0"/>
    </w:rPr>
  </w:style>
  <w:style w:type="paragraph" w:customStyle="1" w:styleId="xl67">
    <w:name w:val="xl67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6"/>
      <w:szCs w:val="16"/>
    </w:rPr>
  </w:style>
  <w:style w:type="paragraph" w:customStyle="1" w:styleId="xl68">
    <w:name w:val="xl68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31F20"/>
      <w:kern w:val="0"/>
      <w:sz w:val="16"/>
      <w:szCs w:val="16"/>
    </w:rPr>
  </w:style>
  <w:style w:type="paragraph" w:customStyle="1" w:styleId="xl70">
    <w:name w:val="xl70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xl71">
    <w:name w:val="xl71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231F20"/>
      <w:kern w:val="0"/>
      <w:sz w:val="16"/>
      <w:szCs w:val="16"/>
    </w:rPr>
  </w:style>
  <w:style w:type="paragraph" w:customStyle="1" w:styleId="xl73">
    <w:name w:val="xl73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CC12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6"/>
      <w:szCs w:val="16"/>
    </w:rPr>
  </w:style>
  <w:style w:type="paragraph" w:customStyle="1" w:styleId="xl75">
    <w:name w:val="xl75"/>
    <w:basedOn w:val="a"/>
    <w:rsid w:val="00CC12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839</Words>
  <Characters>4787</Characters>
  <Application>Microsoft Office Word</Application>
  <DocSecurity>0</DocSecurity>
  <Lines>39</Lines>
  <Paragraphs>11</Paragraphs>
  <ScaleCrop>false</ScaleCrop>
  <Company>中华人民共和国卫生部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6</cp:revision>
  <dcterms:created xsi:type="dcterms:W3CDTF">2020-07-01T08:45:00Z</dcterms:created>
  <dcterms:modified xsi:type="dcterms:W3CDTF">2020-07-01T08:47:00Z</dcterms:modified>
</cp:coreProperties>
</file>