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C9" w:rsidRPr="00FB51BE" w:rsidRDefault="000A10C9" w:rsidP="000A1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FB51BE">
        <w:rPr>
          <w:rFonts w:ascii="Times New Roman" w:hAnsi="Times New Roman" w:cs="Times New Roman"/>
          <w:b/>
          <w:sz w:val="24"/>
          <w:szCs w:val="24"/>
        </w:rPr>
        <w:t xml:space="preserve"> material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End w:id="0"/>
      <w:r w:rsidRPr="00FB51BE">
        <w:rPr>
          <w:rFonts w:ascii="Times New Roman" w:hAnsi="Times New Roman" w:cs="Times New Roman"/>
          <w:sz w:val="24"/>
          <w:szCs w:val="24"/>
        </w:rPr>
        <w:t>. Data of call recordings used in the present study (Dist. = distance from the focal male; Call = call duration; Temp. = air temperature; H. = air humidity).</w:t>
      </w:r>
    </w:p>
    <w:p w:rsidR="000A10C9" w:rsidRPr="00FB51BE" w:rsidRDefault="000A10C9" w:rsidP="000A10C9">
      <w:pPr>
        <w:pStyle w:val="Ttulo3"/>
        <w:shd w:val="clear" w:color="auto" w:fill="FFFFFF"/>
        <w:spacing w:before="0" w:beforeAutospacing="0" w:after="0" w:afterAutospacing="0"/>
        <w:rPr>
          <w:color w:val="202020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75"/>
        <w:gridCol w:w="1181"/>
        <w:gridCol w:w="1470"/>
        <w:gridCol w:w="1167"/>
        <w:gridCol w:w="1296"/>
        <w:gridCol w:w="1100"/>
        <w:gridCol w:w="1103"/>
        <w:gridCol w:w="1083"/>
        <w:gridCol w:w="1126"/>
        <w:gridCol w:w="869"/>
      </w:tblGrid>
      <w:tr w:rsidR="000A10C9" w:rsidRPr="00FB51BE" w:rsidTr="000A10C9">
        <w:trPr>
          <w:trHeight w:val="510"/>
        </w:trPr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Fonoteca</w:t>
            </w:r>
            <w:proofErr w:type="spellEnd"/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UTPL ID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Voucher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Locality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Coordinates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Altitude (m)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 (min)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Dist. (m)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Temp. (°C)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 (%)</w:t>
            </w:r>
          </w:p>
        </w:tc>
      </w:tr>
      <w:tr w:rsidR="000A10C9" w:rsidRPr="00FB51BE" w:rsidTr="000A10C9">
        <w:trPr>
          <w:trHeight w:val="458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0C9" w:rsidRPr="00FB51BE" w:rsidTr="000A10C9">
        <w:trPr>
          <w:trHeight w:val="1530"/>
        </w:trPr>
        <w:tc>
          <w:tcPr>
            <w:tcW w:w="1188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FUTPL-A-129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Ecuador, Loja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province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, Saraguro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canton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, 11 km NE of Urdaneta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3.59154° S 79.13584° W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2961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2016.08.04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20:51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1:03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A10C9" w:rsidRPr="00FB51BE" w:rsidTr="000A10C9">
        <w:trPr>
          <w:trHeight w:val="1530"/>
        </w:trPr>
        <w:tc>
          <w:tcPr>
            <w:tcW w:w="1188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FUTPL-A-130</w:t>
            </w:r>
          </w:p>
        </w:tc>
        <w:tc>
          <w:tcPr>
            <w:tcW w:w="1175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1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Ecuador, Loja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province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, Saraguro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canton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, 11 km NE of Urdaneta</w:t>
            </w:r>
          </w:p>
        </w:tc>
        <w:tc>
          <w:tcPr>
            <w:tcW w:w="147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3.59154° S 79.13584° W</w:t>
            </w:r>
          </w:p>
        </w:tc>
        <w:tc>
          <w:tcPr>
            <w:tcW w:w="1167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129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2016.08.04</w:t>
            </w:r>
          </w:p>
        </w:tc>
        <w:tc>
          <w:tcPr>
            <w:tcW w:w="110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20:55</w:t>
            </w:r>
          </w:p>
        </w:tc>
        <w:tc>
          <w:tcPr>
            <w:tcW w:w="110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2:02</w:t>
            </w:r>
          </w:p>
        </w:tc>
        <w:tc>
          <w:tcPr>
            <w:tcW w:w="108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A10C9" w:rsidRPr="00FB51BE" w:rsidTr="000A10C9">
        <w:trPr>
          <w:trHeight w:val="1530"/>
        </w:trPr>
        <w:tc>
          <w:tcPr>
            <w:tcW w:w="1188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FUTPL-A-131</w:t>
            </w:r>
          </w:p>
        </w:tc>
        <w:tc>
          <w:tcPr>
            <w:tcW w:w="1175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1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Ecuador, Loja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province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, Saraguro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canton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, 11 km NE of Urdaneta</w:t>
            </w:r>
          </w:p>
        </w:tc>
        <w:tc>
          <w:tcPr>
            <w:tcW w:w="147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3.59154° S 79.13584° W</w:t>
            </w:r>
          </w:p>
        </w:tc>
        <w:tc>
          <w:tcPr>
            <w:tcW w:w="1167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129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2016.08.04</w:t>
            </w:r>
          </w:p>
        </w:tc>
        <w:tc>
          <w:tcPr>
            <w:tcW w:w="110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20:57</w:t>
            </w:r>
          </w:p>
        </w:tc>
        <w:tc>
          <w:tcPr>
            <w:tcW w:w="110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0:34</w:t>
            </w:r>
          </w:p>
        </w:tc>
        <w:tc>
          <w:tcPr>
            <w:tcW w:w="108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</w:tr>
      <w:tr w:rsidR="000A10C9" w:rsidRPr="00FB51BE" w:rsidTr="000A10C9">
        <w:trPr>
          <w:trHeight w:val="1530"/>
        </w:trPr>
        <w:tc>
          <w:tcPr>
            <w:tcW w:w="1188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FUTPL-A-132</w:t>
            </w:r>
          </w:p>
        </w:tc>
        <w:tc>
          <w:tcPr>
            <w:tcW w:w="1175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MUTPL 248</w:t>
            </w:r>
          </w:p>
        </w:tc>
        <w:tc>
          <w:tcPr>
            <w:tcW w:w="1181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Ecuador, Loja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province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, Saraguro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canton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, 11 km NE of Urdaneta</w:t>
            </w:r>
          </w:p>
        </w:tc>
        <w:tc>
          <w:tcPr>
            <w:tcW w:w="147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3.59153° S 79.13578° W</w:t>
            </w:r>
          </w:p>
        </w:tc>
        <w:tc>
          <w:tcPr>
            <w:tcW w:w="1167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129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2016.08.04</w:t>
            </w:r>
          </w:p>
        </w:tc>
        <w:tc>
          <w:tcPr>
            <w:tcW w:w="110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21:04</w:t>
            </w:r>
          </w:p>
        </w:tc>
        <w:tc>
          <w:tcPr>
            <w:tcW w:w="110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1:05</w:t>
            </w:r>
          </w:p>
        </w:tc>
        <w:tc>
          <w:tcPr>
            <w:tcW w:w="108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69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A10C9" w:rsidRPr="00FB51BE" w:rsidTr="000A10C9">
        <w:trPr>
          <w:trHeight w:val="1545"/>
        </w:trPr>
        <w:tc>
          <w:tcPr>
            <w:tcW w:w="1188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FUTPL-A-133</w:t>
            </w:r>
          </w:p>
        </w:tc>
        <w:tc>
          <w:tcPr>
            <w:tcW w:w="1175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MUTPL 249</w:t>
            </w:r>
          </w:p>
        </w:tc>
        <w:tc>
          <w:tcPr>
            <w:tcW w:w="1181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Ecuador, Loja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province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, Saraguro </w:t>
            </w:r>
            <w:proofErr w:type="spellStart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canton</w:t>
            </w:r>
            <w:proofErr w:type="spellEnd"/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, 11 km NE of Urdaneta</w:t>
            </w:r>
          </w:p>
        </w:tc>
        <w:tc>
          <w:tcPr>
            <w:tcW w:w="147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3.59153° S 79.13578° W</w:t>
            </w:r>
          </w:p>
        </w:tc>
        <w:tc>
          <w:tcPr>
            <w:tcW w:w="1167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129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2016.08.04</w:t>
            </w:r>
          </w:p>
        </w:tc>
        <w:tc>
          <w:tcPr>
            <w:tcW w:w="1100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21:16</w:t>
            </w:r>
          </w:p>
        </w:tc>
        <w:tc>
          <w:tcPr>
            <w:tcW w:w="110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1:13</w:t>
            </w:r>
          </w:p>
        </w:tc>
        <w:tc>
          <w:tcPr>
            <w:tcW w:w="1083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6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69" w:type="dxa"/>
            <w:hideMark/>
          </w:tcPr>
          <w:p w:rsidR="000A10C9" w:rsidRPr="000A10C9" w:rsidRDefault="000A10C9" w:rsidP="000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C9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</w:tr>
    </w:tbl>
    <w:p w:rsidR="000A10C9" w:rsidRPr="00FB51BE" w:rsidRDefault="000A10C9" w:rsidP="000A10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10C9" w:rsidRPr="00FB51BE" w:rsidRDefault="000A10C9" w:rsidP="000A10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5AC" w:rsidRDefault="00C315AC"/>
    <w:sectPr w:rsidR="00C315AC" w:rsidSect="000A1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C9"/>
    <w:rsid w:val="000A10C9"/>
    <w:rsid w:val="00C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49027-4D35-4A18-981B-1087D670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C9"/>
  </w:style>
  <w:style w:type="paragraph" w:styleId="Ttulo3">
    <w:name w:val="heading 3"/>
    <w:basedOn w:val="Normal"/>
    <w:link w:val="Ttulo3Car"/>
    <w:uiPriority w:val="9"/>
    <w:qFormat/>
    <w:rsid w:val="000A1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A10C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aconcuadrcula">
    <w:name w:val="Table Grid"/>
    <w:basedOn w:val="Tablanormal"/>
    <w:uiPriority w:val="39"/>
    <w:rsid w:val="000A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PAUL SZÉKELY</dc:creator>
  <cp:keywords/>
  <dc:description/>
  <cp:lastModifiedBy>JÓZSEF PAUL SZÉKELY</cp:lastModifiedBy>
  <cp:revision>1</cp:revision>
  <dcterms:created xsi:type="dcterms:W3CDTF">2019-04-03T02:31:00Z</dcterms:created>
  <dcterms:modified xsi:type="dcterms:W3CDTF">2019-04-03T02:33:00Z</dcterms:modified>
</cp:coreProperties>
</file>