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96" w:rsidRDefault="00004B96">
      <w:pPr>
        <w:rPr>
          <w:rFonts w:ascii="Times New Roman" w:hAnsi="Times New Roman" w:cs="Times New Roman"/>
          <w:sz w:val="24"/>
        </w:rPr>
      </w:pPr>
      <w:r w:rsidRPr="00AF7519">
        <w:rPr>
          <w:rFonts w:ascii="Times New Roman" w:hAnsi="Times New Roman" w:cs="Times New Roman"/>
          <w:b/>
          <w:sz w:val="24"/>
        </w:rPr>
        <w:t>Supplementary Table 2</w:t>
      </w:r>
      <w:r w:rsidR="00AF7519" w:rsidRPr="00AF7519">
        <w:rPr>
          <w:rFonts w:ascii="Times New Roman" w:hAnsi="Times New Roman" w:cs="Times New Roman"/>
          <w:b/>
          <w:sz w:val="24"/>
        </w:rPr>
        <w:t>.</w:t>
      </w:r>
      <w:r w:rsidR="00E82C14">
        <w:rPr>
          <w:rFonts w:ascii="Times New Roman" w:hAnsi="Times New Roman" w:cs="Times New Roman"/>
          <w:sz w:val="24"/>
        </w:rPr>
        <w:t xml:space="preserve"> Species occur</w:t>
      </w:r>
      <w:r w:rsidR="009824F2">
        <w:rPr>
          <w:rFonts w:ascii="Times New Roman" w:hAnsi="Times New Roman" w:cs="Times New Roman"/>
          <w:sz w:val="24"/>
        </w:rPr>
        <w:t>r</w:t>
      </w:r>
      <w:bookmarkStart w:id="0" w:name="_GoBack"/>
      <w:bookmarkEnd w:id="0"/>
      <w:r w:rsidR="00E82C14">
        <w:rPr>
          <w:rFonts w:ascii="Times New Roman" w:hAnsi="Times New Roman" w:cs="Times New Roman"/>
          <w:sz w:val="24"/>
        </w:rPr>
        <w:t>ence, richness and Average Rarity Index of study sites in Buda, Hungary.</w:t>
      </w:r>
    </w:p>
    <w:tbl>
      <w:tblPr>
        <w:tblW w:w="15684" w:type="dxa"/>
        <w:tblInd w:w="-1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54"/>
        <w:gridCol w:w="960"/>
        <w:gridCol w:w="1060"/>
        <w:gridCol w:w="980"/>
        <w:gridCol w:w="960"/>
        <w:gridCol w:w="960"/>
        <w:gridCol w:w="960"/>
        <w:gridCol w:w="1007"/>
        <w:gridCol w:w="960"/>
        <w:gridCol w:w="1034"/>
        <w:gridCol w:w="1021"/>
        <w:gridCol w:w="1141"/>
        <w:gridCol w:w="960"/>
        <w:gridCol w:w="960"/>
        <w:gridCol w:w="458"/>
        <w:gridCol w:w="709"/>
      </w:tblGrid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Site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Ort_pla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Pro_pol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Arm_vul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Cyl_con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Pla_hof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Por_sca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Por_spi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Por_pru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Por_col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Tra_nod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And_ros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Hap_men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Hyl_rip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Tri_pus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ARI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15.3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9.8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11.6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14.7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7.5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8.5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6.3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10.3</w:t>
            </w:r>
          </w:p>
        </w:tc>
      </w:tr>
      <w:tr w:rsidR="004C6781" w:rsidRPr="004C6781" w:rsidTr="00464EBD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81" w:rsidRPr="004C6781" w:rsidRDefault="004C6781" w:rsidP="004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C67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13.3</w:t>
            </w:r>
          </w:p>
        </w:tc>
      </w:tr>
    </w:tbl>
    <w:p w:rsidR="00004B96" w:rsidRPr="00870FFC" w:rsidRDefault="00870FFC" w:rsidP="00E02A6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</w:rPr>
        <w:t xml:space="preserve">Abbreviations – </w:t>
      </w:r>
      <w:r w:rsidR="004C6781" w:rsidRPr="00870FFC">
        <w:rPr>
          <w:rFonts w:ascii="Times New Roman" w:hAnsi="Times New Roman" w:cs="Times New Roman"/>
          <w:sz w:val="24"/>
        </w:rPr>
        <w:t>Ort_pla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iCs/>
          <w:sz w:val="24"/>
        </w:rPr>
        <w:t>Orthometopon planum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Pro_pol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iCs/>
          <w:sz w:val="24"/>
        </w:rPr>
        <w:t>Protracheoniscus politus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Pr="00870FFC">
        <w:rPr>
          <w:rFonts w:ascii="Times New Roman" w:hAnsi="Times New Roman" w:cs="Times New Roman"/>
          <w:sz w:val="24"/>
        </w:rPr>
        <w:t>Arm_vul</w:t>
      </w:r>
      <w:r w:rsidR="00E02A6A">
        <w:rPr>
          <w:rFonts w:ascii="Times New Roman" w:hAnsi="Times New Roman" w:cs="Times New Roman"/>
          <w:sz w:val="24"/>
        </w:rPr>
        <w:t xml:space="preserve">: </w:t>
      </w:r>
      <w:r w:rsidRPr="00870FFC">
        <w:rPr>
          <w:rFonts w:ascii="Times New Roman" w:hAnsi="Times New Roman" w:cs="Times New Roman"/>
          <w:i/>
          <w:sz w:val="24"/>
        </w:rPr>
        <w:t>Armadillidium vulgare</w:t>
      </w:r>
      <w:r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Cyl_con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iCs/>
          <w:sz w:val="24"/>
        </w:rPr>
        <w:t>Cylisticus convexus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Pla_hof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iCs/>
          <w:sz w:val="24"/>
        </w:rPr>
        <w:t>Platyarthrus hoffmannseggi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Por_sca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sz w:val="24"/>
        </w:rPr>
        <w:t>Porcellio scaber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Por_spi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sz w:val="24"/>
        </w:rPr>
        <w:t>Porcellio spinicornis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Por_pru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iCs/>
          <w:sz w:val="24"/>
        </w:rPr>
        <w:t>Porcellionides pruinosus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Pr="00870FFC">
        <w:rPr>
          <w:rFonts w:ascii="Times New Roman" w:hAnsi="Times New Roman" w:cs="Times New Roman"/>
          <w:sz w:val="24"/>
        </w:rPr>
        <w:t>Por_col</w:t>
      </w:r>
      <w:r w:rsidR="00E02A6A">
        <w:rPr>
          <w:rFonts w:ascii="Times New Roman" w:hAnsi="Times New Roman" w:cs="Times New Roman"/>
          <w:sz w:val="24"/>
        </w:rPr>
        <w:t xml:space="preserve">: </w:t>
      </w:r>
      <w:r w:rsidRPr="00870FFC">
        <w:rPr>
          <w:rFonts w:ascii="Times New Roman" w:hAnsi="Times New Roman" w:cs="Times New Roman"/>
          <w:i/>
          <w:iCs/>
          <w:sz w:val="24"/>
        </w:rPr>
        <w:t>Porcellium collicola</w:t>
      </w:r>
      <w:r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Tra_nod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E02A6A">
        <w:rPr>
          <w:rFonts w:ascii="Times New Roman" w:hAnsi="Times New Roman" w:cs="Times New Roman"/>
          <w:i/>
          <w:iCs/>
          <w:sz w:val="24"/>
        </w:rPr>
        <w:t>Trachelipus nodulosus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And_ros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iCs/>
          <w:sz w:val="24"/>
        </w:rPr>
        <w:t>Androniscus roseus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="004C6781" w:rsidRPr="00870FFC">
        <w:rPr>
          <w:rFonts w:ascii="Times New Roman" w:hAnsi="Times New Roman" w:cs="Times New Roman"/>
          <w:sz w:val="24"/>
        </w:rPr>
        <w:t>Hap_men</w:t>
      </w:r>
      <w:r w:rsidR="004C6781">
        <w:rPr>
          <w:rFonts w:ascii="Times New Roman" w:hAnsi="Times New Roman" w:cs="Times New Roman"/>
          <w:sz w:val="24"/>
        </w:rPr>
        <w:t xml:space="preserve">: </w:t>
      </w:r>
      <w:r w:rsidR="004C6781" w:rsidRPr="00870FFC">
        <w:rPr>
          <w:rFonts w:ascii="Times New Roman" w:hAnsi="Times New Roman" w:cs="Times New Roman"/>
          <w:i/>
          <w:iCs/>
          <w:sz w:val="24"/>
        </w:rPr>
        <w:t>Haplophthalmus mengii</w:t>
      </w:r>
      <w:r w:rsidR="004C6781">
        <w:rPr>
          <w:rFonts w:ascii="Times New Roman" w:hAnsi="Times New Roman" w:cs="Times New Roman"/>
          <w:sz w:val="24"/>
        </w:rPr>
        <w:t xml:space="preserve">, </w:t>
      </w:r>
      <w:r w:rsidRPr="00870FFC">
        <w:rPr>
          <w:rFonts w:ascii="Times New Roman" w:hAnsi="Times New Roman" w:cs="Times New Roman"/>
          <w:sz w:val="24"/>
        </w:rPr>
        <w:t>Hyl_rip</w:t>
      </w:r>
      <w:r w:rsidR="00E02A6A">
        <w:rPr>
          <w:rFonts w:ascii="Times New Roman" w:hAnsi="Times New Roman" w:cs="Times New Roman"/>
          <w:sz w:val="24"/>
        </w:rPr>
        <w:t xml:space="preserve">: </w:t>
      </w:r>
      <w:r w:rsidRPr="00870FFC">
        <w:rPr>
          <w:rFonts w:ascii="Times New Roman" w:hAnsi="Times New Roman" w:cs="Times New Roman"/>
          <w:i/>
          <w:sz w:val="24"/>
        </w:rPr>
        <w:t>Hyloniscus riparius</w:t>
      </w:r>
      <w:r>
        <w:rPr>
          <w:rFonts w:ascii="Times New Roman" w:hAnsi="Times New Roman" w:cs="Times New Roman"/>
          <w:sz w:val="24"/>
        </w:rPr>
        <w:t xml:space="preserve">, </w:t>
      </w:r>
      <w:r w:rsidRPr="00870FFC">
        <w:rPr>
          <w:rFonts w:ascii="Times New Roman" w:hAnsi="Times New Roman" w:cs="Times New Roman"/>
          <w:sz w:val="24"/>
        </w:rPr>
        <w:t>Tri_pus</w:t>
      </w:r>
      <w:r w:rsidR="00E02A6A">
        <w:rPr>
          <w:rFonts w:ascii="Times New Roman" w:hAnsi="Times New Roman" w:cs="Times New Roman"/>
          <w:sz w:val="24"/>
        </w:rPr>
        <w:t xml:space="preserve">: </w:t>
      </w:r>
      <w:r w:rsidR="00E02A6A" w:rsidRPr="00E02A6A">
        <w:rPr>
          <w:rFonts w:ascii="Times New Roman" w:hAnsi="Times New Roman" w:cs="Times New Roman"/>
          <w:i/>
          <w:iCs/>
          <w:sz w:val="24"/>
        </w:rPr>
        <w:t>Trichoniscus pusillus agg</w:t>
      </w:r>
      <w:r w:rsidR="00E02A6A">
        <w:rPr>
          <w:rFonts w:ascii="Times New Roman" w:hAnsi="Times New Roman" w:cs="Times New Roman"/>
          <w:sz w:val="24"/>
        </w:rPr>
        <w:t xml:space="preserve">; </w:t>
      </w:r>
      <w:r w:rsidRPr="00870FFC">
        <w:rPr>
          <w:rFonts w:ascii="Times New Roman" w:hAnsi="Times New Roman" w:cs="Times New Roman"/>
          <w:sz w:val="24"/>
        </w:rPr>
        <w:t>SR</w:t>
      </w:r>
      <w:r w:rsidR="00E02A6A">
        <w:rPr>
          <w:rFonts w:ascii="Times New Roman" w:hAnsi="Times New Roman" w:cs="Times New Roman"/>
          <w:sz w:val="24"/>
        </w:rPr>
        <w:t xml:space="preserve">: species richness, </w:t>
      </w:r>
      <w:r w:rsidRPr="00870FFC">
        <w:rPr>
          <w:rFonts w:ascii="Times New Roman" w:hAnsi="Times New Roman" w:cs="Times New Roman"/>
          <w:sz w:val="24"/>
        </w:rPr>
        <w:t>ARI</w:t>
      </w:r>
      <w:r w:rsidR="00E02A6A">
        <w:rPr>
          <w:rFonts w:ascii="Times New Roman" w:hAnsi="Times New Roman" w:cs="Times New Roman"/>
          <w:sz w:val="24"/>
        </w:rPr>
        <w:t>: Average Rarity Index</w:t>
      </w:r>
    </w:p>
    <w:sectPr w:rsidR="00004B96" w:rsidRPr="00870FFC" w:rsidSect="00004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6"/>
    <w:rsid w:val="00004B96"/>
    <w:rsid w:val="003A30A3"/>
    <w:rsid w:val="00455F51"/>
    <w:rsid w:val="00464EBD"/>
    <w:rsid w:val="004C6781"/>
    <w:rsid w:val="00870FFC"/>
    <w:rsid w:val="009824F2"/>
    <w:rsid w:val="00AF7519"/>
    <w:rsid w:val="00E02A6A"/>
    <w:rsid w:val="00E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4295-360D-4403-A59E-8D9E12F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dc:description/>
  <cp:lastModifiedBy>no</cp:lastModifiedBy>
  <cp:revision>7</cp:revision>
  <dcterms:created xsi:type="dcterms:W3CDTF">2017-11-16T13:54:00Z</dcterms:created>
  <dcterms:modified xsi:type="dcterms:W3CDTF">2017-12-07T09:40:00Z</dcterms:modified>
</cp:coreProperties>
</file>